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61757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Re-entry and Juvenile Justice Subcommittee</w:t>
      </w:r>
      <w:r w:rsidRPr="00617578">
        <w:rPr>
          <w:rFonts w:ascii="Times New Roman" w:eastAsia="Times New Roman" w:hAnsi="Times New Roman" w:cs="Times New Roman"/>
          <w:b/>
        </w:rPr>
        <w:t xml:space="preserve"> Meeting Minutes</w:t>
      </w:r>
      <w:r w:rsidR="00CF426E">
        <w:rPr>
          <w:rFonts w:ascii="Times New Roman" w:eastAsia="Times New Roman" w:hAnsi="Times New Roman" w:cs="Times New Roman"/>
          <w:b/>
        </w:rPr>
        <w:t>-Amended</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0B0C7B"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April 4</w:t>
      </w:r>
      <w:r w:rsidR="00617578" w:rsidRPr="00617578">
        <w:rPr>
          <w:rFonts w:ascii="Times New Roman" w:eastAsia="Times New Roman" w:hAnsi="Times New Roman" w:cs="Times New Roman"/>
          <w:b/>
        </w:rPr>
        <w:t>, 2019</w:t>
      </w:r>
    </w:p>
    <w:p w:rsidR="00617578" w:rsidRPr="00617578" w:rsidRDefault="0061757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10:3</w:t>
      </w:r>
      <w:r w:rsidRPr="00617578">
        <w:rPr>
          <w:rFonts w:ascii="Times New Roman" w:eastAsia="Times New Roman" w:hAnsi="Times New Roman" w:cs="Times New Roman"/>
          <w:b/>
        </w:rPr>
        <w:t>0 am</w:t>
      </w:r>
    </w:p>
    <w:p w:rsidR="00617578" w:rsidRPr="00617578" w:rsidRDefault="00B460AE"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w:t>
      </w:r>
      <w:r w:rsidR="00617578">
        <w:rPr>
          <w:rFonts w:ascii="Times New Roman" w:eastAsia="Times New Roman" w:hAnsi="Times New Roman" w:cs="Times New Roman"/>
          <w:b/>
        </w:rPr>
        <w:t xml:space="preserve"> Room</w:t>
      </w:r>
      <w:r>
        <w:rPr>
          <w:rFonts w:ascii="Times New Roman" w:eastAsia="Times New Roman" w:hAnsi="Times New Roman" w:cs="Times New Roman"/>
          <w:b/>
        </w:rPr>
        <w:t xml:space="preserve"> A</w:t>
      </w: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Fourth</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617578" w:rsidRPr="002C6431"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Chair: Frank Denton</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Clifton Anderson</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Camille Burban</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Linda Joseph</w:t>
      </w:r>
    </w:p>
    <w:p w:rsid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Ceil Pillsbury-Schellenberg</w:t>
      </w:r>
    </w:p>
    <w:p w:rsidR="00B53395" w:rsidRPr="00B53395"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Vicki Waytowich</w:t>
      </w:r>
    </w:p>
    <w:p w:rsidR="00617578" w:rsidRDefault="00B53395" w:rsidP="0042331D">
      <w:pPr>
        <w:spacing w:after="0" w:line="240" w:lineRule="auto"/>
        <w:rPr>
          <w:rFonts w:ascii="Times New Roman" w:eastAsia="Times New Roman" w:hAnsi="Times New Roman" w:cs="Times New Roman"/>
        </w:rPr>
      </w:pPr>
      <w:r w:rsidRPr="00B53395">
        <w:rPr>
          <w:rFonts w:ascii="Times New Roman" w:eastAsia="Times New Roman" w:hAnsi="Times New Roman" w:cs="Times New Roman"/>
        </w:rPr>
        <w:t>Donna Webb</w:t>
      </w:r>
    </w:p>
    <w:p w:rsidR="009A1E1D" w:rsidRPr="00617578" w:rsidRDefault="009A1E1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Rob Mason- Subject Matter Expert</w:t>
      </w:r>
      <w:r w:rsidR="000B0C7B">
        <w:rPr>
          <w:rFonts w:ascii="Times New Roman" w:eastAsia="Times New Roman" w:hAnsi="Times New Roman" w:cs="Times New Roman"/>
        </w:rPr>
        <w:t>-</w:t>
      </w:r>
      <w:r w:rsidR="000B0C7B" w:rsidRPr="000B0C7B">
        <w:rPr>
          <w:rFonts w:ascii="Times New Roman" w:eastAsia="Times New Roman" w:hAnsi="Times New Roman" w:cs="Times New Roman"/>
          <w:b/>
        </w:rPr>
        <w:t>Excused</w:t>
      </w:r>
    </w:p>
    <w:p w:rsidR="00B53395" w:rsidRDefault="00B53395"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 Re-entry and Juvenile Justice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B53395" w:rsidRPr="00B53395">
        <w:rPr>
          <w:rFonts w:ascii="Times New Roman" w:eastAsia="Times New Roman" w:hAnsi="Times New Roman" w:cs="Times New Roman"/>
        </w:rPr>
        <w:t xml:space="preserve">Crystal Shemwell </w:t>
      </w:r>
      <w:r w:rsidR="000B0C7B">
        <w:rPr>
          <w:rFonts w:ascii="Times New Roman" w:eastAsia="Times New Roman" w:hAnsi="Times New Roman" w:cs="Times New Roman"/>
        </w:rPr>
        <w:t xml:space="preserve">- </w:t>
      </w:r>
      <w:r w:rsidR="00B53395" w:rsidRPr="00B53395">
        <w:rPr>
          <w:rFonts w:ascii="Times New Roman" w:eastAsia="Times New Roman" w:hAnsi="Times New Roman" w:cs="Times New Roman"/>
        </w:rPr>
        <w:t>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0B0C7B">
        <w:rPr>
          <w:rFonts w:ascii="Times New Roman" w:eastAsia="Times New Roman" w:hAnsi="Times New Roman" w:cs="Times New Roman"/>
        </w:rPr>
        <w:t>10:32</w:t>
      </w:r>
      <w:r w:rsidRPr="00617578">
        <w:rPr>
          <w:rFonts w:ascii="Times New Roman" w:eastAsia="Times New Roman" w:hAnsi="Times New Roman" w:cs="Times New Roman"/>
        </w:rPr>
        <w:t xml:space="preserve"> am</w:t>
      </w:r>
    </w:p>
    <w:p w:rsidR="00684936" w:rsidRDefault="00684936"/>
    <w:p w:rsidR="0010754C" w:rsidRDefault="007A1AF2" w:rsidP="000A2031">
      <w:pPr>
        <w:spacing w:line="240" w:lineRule="auto"/>
        <w:rPr>
          <w:rFonts w:ascii="Times New Roman" w:hAnsi="Times New Roman" w:cs="Times New Roman"/>
        </w:rPr>
      </w:pPr>
      <w:r w:rsidRPr="007A1AF2">
        <w:rPr>
          <w:rFonts w:ascii="Times New Roman" w:hAnsi="Times New Roman" w:cs="Times New Roman"/>
        </w:rPr>
        <w:t>Chair Frank Denton convened the meeting and the subcommittee</w:t>
      </w:r>
      <w:r>
        <w:rPr>
          <w:rFonts w:ascii="Times New Roman" w:hAnsi="Times New Roman" w:cs="Times New Roman"/>
        </w:rPr>
        <w:t xml:space="preserve"> members</w:t>
      </w:r>
      <w:r w:rsidRPr="007A1AF2">
        <w:rPr>
          <w:rFonts w:ascii="Times New Roman" w:hAnsi="Times New Roman" w:cs="Times New Roman"/>
        </w:rPr>
        <w:t xml:space="preserve"> introduced themselves for the record.</w:t>
      </w:r>
      <w:r w:rsidR="00E11269">
        <w:rPr>
          <w:rFonts w:ascii="Times New Roman" w:hAnsi="Times New Roman" w:cs="Times New Roman"/>
        </w:rPr>
        <w:t xml:space="preserve"> The “Make a Difference Leadership” class was in attendance to observe the meeting. </w:t>
      </w:r>
      <w:r w:rsidRPr="007A1AF2">
        <w:rPr>
          <w:rFonts w:ascii="Times New Roman" w:hAnsi="Times New Roman" w:cs="Times New Roman"/>
        </w:rPr>
        <w:t xml:space="preserve"> </w:t>
      </w:r>
      <w:r w:rsidR="00E11269">
        <w:rPr>
          <w:rFonts w:ascii="Times New Roman" w:hAnsi="Times New Roman" w:cs="Times New Roman"/>
        </w:rPr>
        <w:t xml:space="preserve">Mr. Denton announced that Jeff Golden removed himself from the Task Force and </w:t>
      </w:r>
      <w:r w:rsidR="00E4101B" w:rsidRPr="00CF426E">
        <w:rPr>
          <w:rFonts w:ascii="Times New Roman" w:hAnsi="Times New Roman" w:cs="Times New Roman"/>
          <w:u w:val="single"/>
        </w:rPr>
        <w:t>Camille Burban</w:t>
      </w:r>
      <w:r w:rsidR="00E4101B">
        <w:rPr>
          <w:rFonts w:ascii="Times New Roman" w:hAnsi="Times New Roman" w:cs="Times New Roman"/>
        </w:rPr>
        <w:t xml:space="preserve"> </w:t>
      </w:r>
      <w:r w:rsidR="00E11269">
        <w:rPr>
          <w:rFonts w:ascii="Times New Roman" w:hAnsi="Times New Roman" w:cs="Times New Roman"/>
        </w:rPr>
        <w:t xml:space="preserve">offered to assume Mr. </w:t>
      </w:r>
      <w:proofErr w:type="spellStart"/>
      <w:r w:rsidR="00E11269">
        <w:rPr>
          <w:rFonts w:ascii="Times New Roman" w:hAnsi="Times New Roman" w:cs="Times New Roman"/>
        </w:rPr>
        <w:t>Golden’s</w:t>
      </w:r>
      <w:proofErr w:type="spellEnd"/>
      <w:r w:rsidR="00E11269">
        <w:rPr>
          <w:rFonts w:ascii="Times New Roman" w:hAnsi="Times New Roman" w:cs="Times New Roman"/>
        </w:rPr>
        <w:t xml:space="preserve"> research topic. Mr. Denton provided an update on </w:t>
      </w:r>
      <w:r w:rsidR="002228E3" w:rsidRPr="002228E3">
        <w:rPr>
          <w:rFonts w:ascii="Times New Roman" w:hAnsi="Times New Roman" w:cs="Times New Roman"/>
        </w:rPr>
        <w:t>the legislation establishing the Task Force as a permanent body</w:t>
      </w:r>
      <w:r w:rsidR="002228E3">
        <w:rPr>
          <w:rFonts w:ascii="Times New Roman" w:hAnsi="Times New Roman" w:cs="Times New Roman"/>
        </w:rPr>
        <w:t xml:space="preserve"> which was discussed in</w:t>
      </w:r>
      <w:r w:rsidR="002228E3" w:rsidRPr="002228E3">
        <w:rPr>
          <w:rFonts w:ascii="Times New Roman" w:hAnsi="Times New Roman" w:cs="Times New Roman"/>
        </w:rPr>
        <w:t xml:space="preserve"> </w:t>
      </w:r>
      <w:r w:rsidR="00E11269" w:rsidRPr="002228E3">
        <w:rPr>
          <w:rFonts w:ascii="Times New Roman" w:hAnsi="Times New Roman" w:cs="Times New Roman"/>
        </w:rPr>
        <w:t>the Task Force Chairs meeting</w:t>
      </w:r>
      <w:r w:rsidR="002228E3">
        <w:rPr>
          <w:rFonts w:ascii="Times New Roman" w:hAnsi="Times New Roman" w:cs="Times New Roman"/>
        </w:rPr>
        <w:t>.</w:t>
      </w:r>
      <w:r w:rsidR="00E11269">
        <w:rPr>
          <w:rFonts w:ascii="Times New Roman" w:hAnsi="Times New Roman" w:cs="Times New Roman"/>
        </w:rPr>
        <w:t xml:space="preserve"> </w:t>
      </w:r>
    </w:p>
    <w:p w:rsidR="00855023" w:rsidRPr="00FA5B36" w:rsidRDefault="000117F1" w:rsidP="00BE2FA2">
      <w:pPr>
        <w:spacing w:line="240" w:lineRule="auto"/>
        <w:rPr>
          <w:rFonts w:ascii="Times New Roman" w:hAnsi="Times New Roman" w:cs="Times New Roman"/>
        </w:rPr>
      </w:pPr>
      <w:r>
        <w:rPr>
          <w:rFonts w:ascii="Times New Roman" w:hAnsi="Times New Roman" w:cs="Times New Roman"/>
        </w:rPr>
        <w:t xml:space="preserve">The group talked about the proposed vision and mission statements. </w:t>
      </w:r>
      <w:r w:rsidR="00855023">
        <w:rPr>
          <w:rFonts w:ascii="Times New Roman" w:hAnsi="Times New Roman" w:cs="Times New Roman"/>
        </w:rPr>
        <w:t xml:space="preserve">Vision: </w:t>
      </w:r>
      <w:r w:rsidR="00855023" w:rsidRPr="00855023">
        <w:rPr>
          <w:rFonts w:ascii="Times New Roman" w:hAnsi="Times New Roman" w:cs="Times New Roman"/>
          <w:i/>
        </w:rPr>
        <w:t>Incarcerated people and juveniles in the justice system will re-enter their community with the best (or fair) opportunities for building successful lives</w:t>
      </w:r>
      <w:r>
        <w:rPr>
          <w:rFonts w:ascii="Times New Roman" w:hAnsi="Times New Roman" w:cs="Times New Roman"/>
          <w:i/>
        </w:rPr>
        <w:t xml:space="preserve">. </w:t>
      </w:r>
      <w:r>
        <w:rPr>
          <w:rFonts w:ascii="Times New Roman" w:hAnsi="Times New Roman" w:cs="Times New Roman"/>
        </w:rPr>
        <w:t xml:space="preserve">There was some disagreement about the use of the word ‘incarcerated’, as corrections is mainly state controlled and there is little local government authority as to prison programs.  Chairperson Griffin said that while that may be true, it is important to know what former prisoners have in their ‘tool kit’ after release and the Task Force and City Council could influence prison policy through </w:t>
      </w:r>
      <w:r>
        <w:rPr>
          <w:rFonts w:ascii="Times New Roman" w:hAnsi="Times New Roman" w:cs="Times New Roman"/>
        </w:rPr>
        <w:lastRenderedPageBreak/>
        <w:t xml:space="preserve">advocacy. </w:t>
      </w:r>
      <w:r w:rsidR="00F343C0">
        <w:rPr>
          <w:rFonts w:ascii="Times New Roman" w:hAnsi="Times New Roman" w:cs="Times New Roman"/>
        </w:rPr>
        <w:t xml:space="preserve">Proposed </w:t>
      </w:r>
      <w:r w:rsidR="00855023">
        <w:rPr>
          <w:rFonts w:ascii="Times New Roman" w:hAnsi="Times New Roman" w:cs="Times New Roman"/>
        </w:rPr>
        <w:t xml:space="preserve">Mission Statement: </w:t>
      </w:r>
      <w:r w:rsidR="00855023" w:rsidRPr="00855023">
        <w:rPr>
          <w:rFonts w:ascii="Times New Roman" w:hAnsi="Times New Roman" w:cs="Times New Roman"/>
          <w:i/>
        </w:rPr>
        <w:t xml:space="preserve">Building on previous studies, the re-entry and juvenile justice subcommittee will evaluate </w:t>
      </w:r>
      <w:r w:rsidR="00CF426E" w:rsidRPr="00CF426E">
        <w:rPr>
          <w:rFonts w:ascii="Times New Roman" w:hAnsi="Times New Roman" w:cs="Times New Roman"/>
          <w:i/>
          <w:u w:val="single"/>
        </w:rPr>
        <w:t>past</w:t>
      </w:r>
      <w:r w:rsidR="00855023" w:rsidRPr="00CF426E">
        <w:rPr>
          <w:rFonts w:ascii="Times New Roman" w:hAnsi="Times New Roman" w:cs="Times New Roman"/>
          <w:i/>
          <w:u w:val="single"/>
        </w:rPr>
        <w:t xml:space="preserve"> </w:t>
      </w:r>
      <w:r w:rsidR="00855023" w:rsidRPr="00855023">
        <w:rPr>
          <w:rFonts w:ascii="Times New Roman" w:hAnsi="Times New Roman" w:cs="Times New Roman"/>
          <w:i/>
        </w:rPr>
        <w:t>implementation, examine the issues around, barriers to and opportunities for successful re-entry and make appropriate recommendations</w:t>
      </w:r>
      <w:r>
        <w:rPr>
          <w:rFonts w:ascii="Times New Roman" w:hAnsi="Times New Roman" w:cs="Times New Roman"/>
          <w:i/>
        </w:rPr>
        <w:t>.</w:t>
      </w:r>
      <w:bookmarkStart w:id="0" w:name="_GoBack"/>
      <w:bookmarkEnd w:id="0"/>
    </w:p>
    <w:p w:rsidR="00982E08" w:rsidRDefault="00FA5B36" w:rsidP="00982E08">
      <w:pPr>
        <w:spacing w:line="240" w:lineRule="auto"/>
        <w:rPr>
          <w:rFonts w:ascii="Times New Roman" w:hAnsi="Times New Roman" w:cs="Times New Roman"/>
        </w:rPr>
      </w:pPr>
      <w:r>
        <w:rPr>
          <w:rFonts w:ascii="Times New Roman" w:hAnsi="Times New Roman" w:cs="Times New Roman"/>
        </w:rPr>
        <w:t xml:space="preserve">Linda Joseph presented her research on recidivism calculations and re-entry barriers (housing, substance abuse, financial constraints, and employment). </w:t>
      </w:r>
      <w:r w:rsidR="002228E3">
        <w:rPr>
          <w:rFonts w:ascii="Times New Roman" w:hAnsi="Times New Roman" w:cs="Times New Roman"/>
        </w:rPr>
        <w:t>Ms. Joseph also talked about helping older recently released persons get ‘</w:t>
      </w:r>
      <w:r w:rsidR="008D586E">
        <w:rPr>
          <w:rFonts w:ascii="Times New Roman" w:hAnsi="Times New Roman" w:cs="Times New Roman"/>
        </w:rPr>
        <w:t>Ready for life</w:t>
      </w:r>
      <w:r w:rsidR="002228E3">
        <w:rPr>
          <w:rFonts w:ascii="Times New Roman" w:hAnsi="Times New Roman" w:cs="Times New Roman"/>
        </w:rPr>
        <w:t xml:space="preserve">’ outside of prison. </w:t>
      </w:r>
      <w:r w:rsidR="00982E08">
        <w:rPr>
          <w:rFonts w:ascii="Times New Roman" w:hAnsi="Times New Roman" w:cs="Times New Roman"/>
        </w:rPr>
        <w:t>Clifton Anderson spoke about service provider silos as it pertains to information sharing and the</w:t>
      </w:r>
      <w:r w:rsidR="00982E08" w:rsidRPr="00982E08">
        <w:rPr>
          <w:rFonts w:ascii="Times New Roman" w:hAnsi="Times New Roman" w:cs="Times New Roman"/>
        </w:rPr>
        <w:t xml:space="preserve"> </w:t>
      </w:r>
      <w:r w:rsidR="00982E08">
        <w:rPr>
          <w:rFonts w:ascii="Times New Roman" w:hAnsi="Times New Roman" w:cs="Times New Roman"/>
        </w:rPr>
        <w:t xml:space="preserve">coordination of services to avoid duplication. Mr. Anderson also mentioned that diversion program fees act as a barrier to some juvenile offenders. </w:t>
      </w:r>
    </w:p>
    <w:p w:rsidR="003D01F0" w:rsidRDefault="00982E08" w:rsidP="00BE2FA2">
      <w:pPr>
        <w:spacing w:line="240" w:lineRule="auto"/>
        <w:rPr>
          <w:rFonts w:ascii="Times New Roman" w:hAnsi="Times New Roman" w:cs="Times New Roman"/>
        </w:rPr>
      </w:pPr>
      <w:r>
        <w:rPr>
          <w:rFonts w:ascii="Times New Roman" w:hAnsi="Times New Roman" w:cs="Times New Roman"/>
        </w:rPr>
        <w:t xml:space="preserve">Donna Webb talked about </w:t>
      </w:r>
      <w:r w:rsidR="00F343C0">
        <w:rPr>
          <w:rFonts w:ascii="Times New Roman" w:hAnsi="Times New Roman" w:cs="Times New Roman"/>
        </w:rPr>
        <w:t xml:space="preserve">diversion programs </w:t>
      </w:r>
      <w:r>
        <w:rPr>
          <w:rFonts w:ascii="Times New Roman" w:hAnsi="Times New Roman" w:cs="Times New Roman"/>
        </w:rPr>
        <w:t xml:space="preserve">and juvenile </w:t>
      </w:r>
      <w:r w:rsidR="003D01F0">
        <w:rPr>
          <w:rFonts w:ascii="Times New Roman" w:hAnsi="Times New Roman" w:cs="Times New Roman"/>
        </w:rPr>
        <w:t xml:space="preserve">residential </w:t>
      </w:r>
      <w:r>
        <w:rPr>
          <w:rFonts w:ascii="Times New Roman" w:hAnsi="Times New Roman" w:cs="Times New Roman"/>
        </w:rPr>
        <w:t xml:space="preserve">programs of varying lengths. Ms. Webb described the </w:t>
      </w:r>
      <w:r w:rsidR="003D01F0">
        <w:rPr>
          <w:rFonts w:ascii="Times New Roman" w:hAnsi="Times New Roman" w:cs="Times New Roman"/>
        </w:rPr>
        <w:t xml:space="preserve">community re-entry </w:t>
      </w:r>
      <w:r>
        <w:rPr>
          <w:rFonts w:ascii="Times New Roman" w:hAnsi="Times New Roman" w:cs="Times New Roman"/>
        </w:rPr>
        <w:t xml:space="preserve">team, which is comprised of roughly </w:t>
      </w:r>
      <w:r w:rsidR="003D01F0">
        <w:rPr>
          <w:rFonts w:ascii="Times New Roman" w:hAnsi="Times New Roman" w:cs="Times New Roman"/>
        </w:rPr>
        <w:t xml:space="preserve">12 </w:t>
      </w:r>
      <w:r>
        <w:rPr>
          <w:rFonts w:ascii="Times New Roman" w:hAnsi="Times New Roman" w:cs="Times New Roman"/>
        </w:rPr>
        <w:t>providers</w:t>
      </w:r>
      <w:r w:rsidR="003D01F0">
        <w:rPr>
          <w:rFonts w:ascii="Times New Roman" w:hAnsi="Times New Roman" w:cs="Times New Roman"/>
        </w:rPr>
        <w:t xml:space="preserve"> who meet monthly </w:t>
      </w:r>
      <w:r>
        <w:rPr>
          <w:rFonts w:ascii="Times New Roman" w:hAnsi="Times New Roman" w:cs="Times New Roman"/>
        </w:rPr>
        <w:t>to prepare for juvenile offenders when they are released. Ms. Webb was asked about the impact of having juvenile offenders with felony records</w:t>
      </w:r>
      <w:r w:rsidR="003D01F0">
        <w:rPr>
          <w:rFonts w:ascii="Times New Roman" w:hAnsi="Times New Roman" w:cs="Times New Roman"/>
        </w:rPr>
        <w:t xml:space="preserve"> in </w:t>
      </w:r>
      <w:r>
        <w:rPr>
          <w:rFonts w:ascii="Times New Roman" w:hAnsi="Times New Roman" w:cs="Times New Roman"/>
        </w:rPr>
        <w:t>regular</w:t>
      </w:r>
      <w:r w:rsidR="003D01F0">
        <w:rPr>
          <w:rFonts w:ascii="Times New Roman" w:hAnsi="Times New Roman" w:cs="Times New Roman"/>
        </w:rPr>
        <w:t xml:space="preserve"> </w:t>
      </w:r>
      <w:r>
        <w:rPr>
          <w:rFonts w:ascii="Times New Roman" w:hAnsi="Times New Roman" w:cs="Times New Roman"/>
        </w:rPr>
        <w:t xml:space="preserve">school </w:t>
      </w:r>
      <w:r w:rsidR="003D01F0">
        <w:rPr>
          <w:rFonts w:ascii="Times New Roman" w:hAnsi="Times New Roman" w:cs="Times New Roman"/>
        </w:rPr>
        <w:t>classroom</w:t>
      </w:r>
      <w:r>
        <w:rPr>
          <w:rFonts w:ascii="Times New Roman" w:hAnsi="Times New Roman" w:cs="Times New Roman"/>
        </w:rPr>
        <w:t>s after they</w:t>
      </w:r>
      <w:r w:rsidRPr="00982E08">
        <w:rPr>
          <w:rFonts w:ascii="Times New Roman" w:hAnsi="Times New Roman" w:cs="Times New Roman"/>
        </w:rPr>
        <w:t xml:space="preserve"> </w:t>
      </w:r>
      <w:r>
        <w:rPr>
          <w:rFonts w:ascii="Times New Roman" w:hAnsi="Times New Roman" w:cs="Times New Roman"/>
        </w:rPr>
        <w:t xml:space="preserve">released. Ms. Webb noted that these juveniles had served their terms and that they should not be punished </w:t>
      </w:r>
      <w:r w:rsidR="00F343C0">
        <w:rPr>
          <w:rFonts w:ascii="Times New Roman" w:hAnsi="Times New Roman" w:cs="Times New Roman"/>
        </w:rPr>
        <w:t xml:space="preserve">or ostracized </w:t>
      </w:r>
      <w:r>
        <w:rPr>
          <w:rFonts w:ascii="Times New Roman" w:hAnsi="Times New Roman" w:cs="Times New Roman"/>
        </w:rPr>
        <w:t>for the rest of their lives.</w:t>
      </w:r>
      <w:r w:rsidR="003D01F0">
        <w:rPr>
          <w:rFonts w:ascii="Times New Roman" w:hAnsi="Times New Roman" w:cs="Times New Roman"/>
        </w:rPr>
        <w:t xml:space="preserve"> </w:t>
      </w:r>
      <w:r w:rsidR="00F343C0">
        <w:rPr>
          <w:rFonts w:ascii="Times New Roman" w:hAnsi="Times New Roman" w:cs="Times New Roman"/>
        </w:rPr>
        <w:t>Ano</w:t>
      </w:r>
      <w:r>
        <w:rPr>
          <w:rFonts w:ascii="Times New Roman" w:hAnsi="Times New Roman" w:cs="Times New Roman"/>
        </w:rPr>
        <w:t>ther i</w:t>
      </w:r>
      <w:r w:rsidR="003D01F0">
        <w:rPr>
          <w:rFonts w:ascii="Times New Roman" w:hAnsi="Times New Roman" w:cs="Times New Roman"/>
        </w:rPr>
        <w:t xml:space="preserve">mpediment to </w:t>
      </w:r>
      <w:r>
        <w:rPr>
          <w:rFonts w:ascii="Times New Roman" w:hAnsi="Times New Roman" w:cs="Times New Roman"/>
        </w:rPr>
        <w:t xml:space="preserve">juvenile re-entry </w:t>
      </w:r>
      <w:r w:rsidR="00F343C0">
        <w:rPr>
          <w:rFonts w:ascii="Times New Roman" w:hAnsi="Times New Roman" w:cs="Times New Roman"/>
        </w:rPr>
        <w:t>is</w:t>
      </w:r>
      <w:r>
        <w:rPr>
          <w:rFonts w:ascii="Times New Roman" w:hAnsi="Times New Roman" w:cs="Times New Roman"/>
        </w:rPr>
        <w:t xml:space="preserve"> the effect of the</w:t>
      </w:r>
      <w:r w:rsidR="003D01F0">
        <w:rPr>
          <w:rFonts w:ascii="Times New Roman" w:hAnsi="Times New Roman" w:cs="Times New Roman"/>
        </w:rPr>
        <w:t xml:space="preserve"> public listi</w:t>
      </w:r>
      <w:r w:rsidR="00F343C0">
        <w:rPr>
          <w:rFonts w:ascii="Times New Roman" w:hAnsi="Times New Roman" w:cs="Times New Roman"/>
        </w:rPr>
        <w:t>ng of juvenile felony charges by</w:t>
      </w:r>
      <w:r w:rsidR="003D01F0">
        <w:rPr>
          <w:rFonts w:ascii="Times New Roman" w:hAnsi="Times New Roman" w:cs="Times New Roman"/>
        </w:rPr>
        <w:t xml:space="preserve"> the media </w:t>
      </w:r>
      <w:r>
        <w:rPr>
          <w:rFonts w:ascii="Times New Roman" w:hAnsi="Times New Roman" w:cs="Times New Roman"/>
        </w:rPr>
        <w:t xml:space="preserve">which </w:t>
      </w:r>
      <w:r w:rsidR="00F343C0">
        <w:rPr>
          <w:rFonts w:ascii="Times New Roman" w:hAnsi="Times New Roman" w:cs="Times New Roman"/>
        </w:rPr>
        <w:t>arises later</w:t>
      </w:r>
      <w:r>
        <w:rPr>
          <w:rFonts w:ascii="Times New Roman" w:hAnsi="Times New Roman" w:cs="Times New Roman"/>
        </w:rPr>
        <w:t xml:space="preserve"> </w:t>
      </w:r>
      <w:r w:rsidR="003D01F0">
        <w:rPr>
          <w:rFonts w:ascii="Times New Roman" w:hAnsi="Times New Roman" w:cs="Times New Roman"/>
        </w:rPr>
        <w:t xml:space="preserve">when applying for jobs. </w:t>
      </w:r>
      <w:r>
        <w:rPr>
          <w:rFonts w:ascii="Times New Roman" w:hAnsi="Times New Roman" w:cs="Times New Roman"/>
        </w:rPr>
        <w:t>Juvenile criminal r</w:t>
      </w:r>
      <w:r w:rsidR="003D01F0">
        <w:rPr>
          <w:rFonts w:ascii="Times New Roman" w:hAnsi="Times New Roman" w:cs="Times New Roman"/>
        </w:rPr>
        <w:t>ecord</w:t>
      </w:r>
      <w:r>
        <w:rPr>
          <w:rFonts w:ascii="Times New Roman" w:hAnsi="Times New Roman" w:cs="Times New Roman"/>
        </w:rPr>
        <w:t>s</w:t>
      </w:r>
      <w:r w:rsidR="003D01F0">
        <w:rPr>
          <w:rFonts w:ascii="Times New Roman" w:hAnsi="Times New Roman" w:cs="Times New Roman"/>
        </w:rPr>
        <w:t xml:space="preserve"> </w:t>
      </w:r>
      <w:r>
        <w:rPr>
          <w:rFonts w:ascii="Times New Roman" w:hAnsi="Times New Roman" w:cs="Times New Roman"/>
        </w:rPr>
        <w:t>also show</w:t>
      </w:r>
      <w:r w:rsidR="003D01F0">
        <w:rPr>
          <w:rFonts w:ascii="Times New Roman" w:hAnsi="Times New Roman" w:cs="Times New Roman"/>
        </w:rPr>
        <w:t xml:space="preserve"> up </w:t>
      </w:r>
      <w:r w:rsidRPr="00982E08">
        <w:rPr>
          <w:rFonts w:ascii="Times New Roman" w:hAnsi="Times New Roman" w:cs="Times New Roman"/>
        </w:rPr>
        <w:t xml:space="preserve">in a level 2 </w:t>
      </w:r>
      <w:r>
        <w:rPr>
          <w:rFonts w:ascii="Times New Roman" w:hAnsi="Times New Roman" w:cs="Times New Roman"/>
        </w:rPr>
        <w:t xml:space="preserve">background </w:t>
      </w:r>
      <w:r w:rsidRPr="00982E08">
        <w:rPr>
          <w:rFonts w:ascii="Times New Roman" w:hAnsi="Times New Roman" w:cs="Times New Roman"/>
        </w:rPr>
        <w:t>screening</w:t>
      </w:r>
      <w:r w:rsidR="000A0893">
        <w:rPr>
          <w:rFonts w:ascii="Times New Roman" w:hAnsi="Times New Roman" w:cs="Times New Roman"/>
        </w:rPr>
        <w:t>. The e</w:t>
      </w:r>
      <w:r w:rsidR="003D01F0">
        <w:rPr>
          <w:rFonts w:ascii="Times New Roman" w:hAnsi="Times New Roman" w:cs="Times New Roman"/>
        </w:rPr>
        <w:t xml:space="preserve">xpungement </w:t>
      </w:r>
      <w:r w:rsidR="000A0893">
        <w:rPr>
          <w:rFonts w:ascii="Times New Roman" w:hAnsi="Times New Roman" w:cs="Times New Roman"/>
        </w:rPr>
        <w:t xml:space="preserve">of criminal records </w:t>
      </w:r>
      <w:r w:rsidR="003D01F0">
        <w:rPr>
          <w:rFonts w:ascii="Times New Roman" w:hAnsi="Times New Roman" w:cs="Times New Roman"/>
        </w:rPr>
        <w:t>is</w:t>
      </w:r>
      <w:r w:rsidR="000A0893">
        <w:rPr>
          <w:rFonts w:ascii="Times New Roman" w:hAnsi="Times New Roman" w:cs="Times New Roman"/>
        </w:rPr>
        <w:t xml:space="preserve"> a</w:t>
      </w:r>
      <w:r w:rsidR="003D01F0">
        <w:rPr>
          <w:rFonts w:ascii="Times New Roman" w:hAnsi="Times New Roman" w:cs="Times New Roman"/>
        </w:rPr>
        <w:t xml:space="preserve"> costly </w:t>
      </w:r>
      <w:r w:rsidR="000A0893">
        <w:rPr>
          <w:rFonts w:ascii="Times New Roman" w:hAnsi="Times New Roman" w:cs="Times New Roman"/>
        </w:rPr>
        <w:t>option but it’s</w:t>
      </w:r>
      <w:r w:rsidR="003D01F0">
        <w:rPr>
          <w:rFonts w:ascii="Times New Roman" w:hAnsi="Times New Roman" w:cs="Times New Roman"/>
        </w:rPr>
        <w:t xml:space="preserve"> limited and still </w:t>
      </w:r>
      <w:r w:rsidR="00F343C0">
        <w:rPr>
          <w:rFonts w:ascii="Times New Roman" w:hAnsi="Times New Roman" w:cs="Times New Roman"/>
        </w:rPr>
        <w:t>is seen</w:t>
      </w:r>
      <w:r w:rsidR="000A0893">
        <w:rPr>
          <w:rFonts w:ascii="Times New Roman" w:hAnsi="Times New Roman" w:cs="Times New Roman"/>
        </w:rPr>
        <w:t xml:space="preserve"> in a level 2 screening. Ms. Webb also spoke about how r</w:t>
      </w:r>
      <w:r w:rsidR="003D01F0">
        <w:rPr>
          <w:rFonts w:ascii="Times New Roman" w:hAnsi="Times New Roman" w:cs="Times New Roman"/>
        </w:rPr>
        <w:t>elatable mentors</w:t>
      </w:r>
      <w:r w:rsidR="000A0893">
        <w:rPr>
          <w:rFonts w:ascii="Times New Roman" w:hAnsi="Times New Roman" w:cs="Times New Roman"/>
        </w:rPr>
        <w:t xml:space="preserve"> who may hold influence with juvenile offenders</w:t>
      </w:r>
      <w:r w:rsidR="003D01F0">
        <w:rPr>
          <w:rFonts w:ascii="Times New Roman" w:hAnsi="Times New Roman" w:cs="Times New Roman"/>
        </w:rPr>
        <w:t xml:space="preserve"> are excluded due to </w:t>
      </w:r>
      <w:r w:rsidR="000A0893">
        <w:rPr>
          <w:rFonts w:ascii="Times New Roman" w:hAnsi="Times New Roman" w:cs="Times New Roman"/>
        </w:rPr>
        <w:t xml:space="preserve">their own </w:t>
      </w:r>
      <w:r w:rsidR="003D01F0">
        <w:rPr>
          <w:rFonts w:ascii="Times New Roman" w:hAnsi="Times New Roman" w:cs="Times New Roman"/>
        </w:rPr>
        <w:t xml:space="preserve">criminal </w:t>
      </w:r>
      <w:r w:rsidR="000A0893">
        <w:rPr>
          <w:rFonts w:ascii="Times New Roman" w:hAnsi="Times New Roman" w:cs="Times New Roman"/>
        </w:rPr>
        <w:t>records. This policy may possibly be waived in order to obtain C</w:t>
      </w:r>
      <w:r w:rsidR="003D01F0">
        <w:rPr>
          <w:rFonts w:ascii="Times New Roman" w:hAnsi="Times New Roman" w:cs="Times New Roman"/>
        </w:rPr>
        <w:t>ity contracts.</w:t>
      </w:r>
    </w:p>
    <w:p w:rsidR="00F343C0" w:rsidRDefault="000A0893" w:rsidP="00BE2FA2">
      <w:pPr>
        <w:spacing w:line="240" w:lineRule="auto"/>
        <w:rPr>
          <w:rFonts w:ascii="Times New Roman" w:hAnsi="Times New Roman" w:cs="Times New Roman"/>
        </w:rPr>
      </w:pPr>
      <w:r>
        <w:rPr>
          <w:rFonts w:ascii="Times New Roman" w:hAnsi="Times New Roman" w:cs="Times New Roman"/>
        </w:rPr>
        <w:t xml:space="preserve">Vicki </w:t>
      </w:r>
      <w:r w:rsidRPr="00B53395">
        <w:rPr>
          <w:rFonts w:ascii="Times New Roman" w:eastAsia="Times New Roman" w:hAnsi="Times New Roman" w:cs="Times New Roman"/>
        </w:rPr>
        <w:t>Waytowich</w:t>
      </w:r>
      <w:r>
        <w:rPr>
          <w:rFonts w:ascii="Times New Roman" w:hAnsi="Times New Roman" w:cs="Times New Roman"/>
        </w:rPr>
        <w:t xml:space="preserve"> spoke about juvenile justice statistics, using some of the data provided by Rob Mason. </w:t>
      </w:r>
      <w:r w:rsidRPr="000A0893">
        <w:rPr>
          <w:rFonts w:ascii="Times New Roman" w:hAnsi="Times New Roman" w:cs="Times New Roman"/>
        </w:rPr>
        <w:t>The youth population (ages 10-17) for Duva</w:t>
      </w:r>
      <w:r>
        <w:rPr>
          <w:rFonts w:ascii="Times New Roman" w:hAnsi="Times New Roman" w:cs="Times New Roman"/>
        </w:rPr>
        <w:t xml:space="preserve">l County is 91, 628. </w:t>
      </w:r>
      <w:r w:rsidRPr="000A0893">
        <w:rPr>
          <w:rFonts w:ascii="Times New Roman" w:hAnsi="Times New Roman" w:cs="Times New Roman"/>
        </w:rPr>
        <w:t>Civil Citations (i.e., no arrest) have incre</w:t>
      </w:r>
      <w:r>
        <w:rPr>
          <w:rFonts w:ascii="Times New Roman" w:hAnsi="Times New Roman" w:cs="Times New Roman"/>
        </w:rPr>
        <w:t xml:space="preserve">ased 60% in Duval County over a </w:t>
      </w:r>
      <w:r w:rsidRPr="000A0893">
        <w:rPr>
          <w:rFonts w:ascii="Times New Roman" w:hAnsi="Times New Roman" w:cs="Times New Roman"/>
        </w:rPr>
        <w:t xml:space="preserve">five year period </w:t>
      </w:r>
      <w:r>
        <w:rPr>
          <w:rFonts w:ascii="Times New Roman" w:hAnsi="Times New Roman" w:cs="Times New Roman"/>
        </w:rPr>
        <w:t xml:space="preserve">(the state rate is 40%). </w:t>
      </w:r>
      <w:r w:rsidRPr="000A0893">
        <w:rPr>
          <w:rFonts w:ascii="Times New Roman" w:hAnsi="Times New Roman" w:cs="Times New Roman"/>
        </w:rPr>
        <w:t>School arrests have decreased 69% in Duval</w:t>
      </w:r>
      <w:r>
        <w:rPr>
          <w:rFonts w:ascii="Times New Roman" w:hAnsi="Times New Roman" w:cs="Times New Roman"/>
        </w:rPr>
        <w:t xml:space="preserve"> County over a five year period (</w:t>
      </w:r>
      <w:r w:rsidRPr="000A0893">
        <w:rPr>
          <w:rFonts w:ascii="Times New Roman" w:hAnsi="Times New Roman" w:cs="Times New Roman"/>
        </w:rPr>
        <w:t>t</w:t>
      </w:r>
      <w:r>
        <w:rPr>
          <w:rFonts w:ascii="Times New Roman" w:hAnsi="Times New Roman" w:cs="Times New Roman"/>
        </w:rPr>
        <w:t>he state rate is</w:t>
      </w:r>
      <w:r w:rsidRPr="000A0893">
        <w:rPr>
          <w:rFonts w:ascii="Times New Roman" w:hAnsi="Times New Roman" w:cs="Times New Roman"/>
        </w:rPr>
        <w:t xml:space="preserve"> 28%</w:t>
      </w:r>
      <w:r>
        <w:rPr>
          <w:rFonts w:ascii="Times New Roman" w:hAnsi="Times New Roman" w:cs="Times New Roman"/>
        </w:rPr>
        <w:t>). I</w:t>
      </w:r>
      <w:r w:rsidRPr="000A0893">
        <w:rPr>
          <w:rFonts w:ascii="Times New Roman" w:hAnsi="Times New Roman" w:cs="Times New Roman"/>
        </w:rPr>
        <w:t>n 2017-18</w:t>
      </w:r>
      <w:r>
        <w:rPr>
          <w:rFonts w:ascii="Times New Roman" w:hAnsi="Times New Roman" w:cs="Times New Roman"/>
        </w:rPr>
        <w:t>,</w:t>
      </w:r>
      <w:r w:rsidRPr="000A0893">
        <w:rPr>
          <w:rFonts w:ascii="Times New Roman" w:hAnsi="Times New Roman" w:cs="Times New Roman"/>
        </w:rPr>
        <w:t xml:space="preserve"> 1,235 youths were arrested </w:t>
      </w:r>
      <w:r>
        <w:rPr>
          <w:rFonts w:ascii="Times New Roman" w:hAnsi="Times New Roman" w:cs="Times New Roman"/>
        </w:rPr>
        <w:t>in Duval County (</w:t>
      </w:r>
      <w:r w:rsidRPr="000A0893">
        <w:rPr>
          <w:rFonts w:ascii="Times New Roman" w:hAnsi="Times New Roman" w:cs="Times New Roman"/>
        </w:rPr>
        <w:t>1.3% of the youth</w:t>
      </w:r>
      <w:r>
        <w:rPr>
          <w:rFonts w:ascii="Times New Roman" w:hAnsi="Times New Roman" w:cs="Times New Roman"/>
        </w:rPr>
        <w:t>).</w:t>
      </w:r>
      <w:r w:rsidRPr="000A0893">
        <w:rPr>
          <w:rFonts w:ascii="Times New Roman" w:hAnsi="Times New Roman" w:cs="Times New Roman"/>
        </w:rPr>
        <w:t xml:space="preserve"> </w:t>
      </w:r>
      <w:r w:rsidR="00F343C0" w:rsidRPr="000A0893">
        <w:rPr>
          <w:rFonts w:ascii="Times New Roman" w:hAnsi="Times New Roman" w:cs="Times New Roman"/>
        </w:rPr>
        <w:t>The most serious offenders are sent to ei</w:t>
      </w:r>
      <w:r w:rsidR="00F343C0">
        <w:rPr>
          <w:rFonts w:ascii="Times New Roman" w:hAnsi="Times New Roman" w:cs="Times New Roman"/>
        </w:rPr>
        <w:t xml:space="preserve">ther residential commitments or prosecuted as adults. </w:t>
      </w:r>
      <w:r w:rsidR="00F343C0" w:rsidRPr="000A0893">
        <w:rPr>
          <w:rFonts w:ascii="Times New Roman" w:hAnsi="Times New Roman" w:cs="Times New Roman"/>
        </w:rPr>
        <w:t>For 2017-18, 196 children were co</w:t>
      </w:r>
      <w:r w:rsidR="00F343C0">
        <w:rPr>
          <w:rFonts w:ascii="Times New Roman" w:hAnsi="Times New Roman" w:cs="Times New Roman"/>
        </w:rPr>
        <w:t xml:space="preserve">mmitted and 35 were transferred </w:t>
      </w:r>
      <w:r w:rsidR="00F343C0" w:rsidRPr="000A0893">
        <w:rPr>
          <w:rFonts w:ascii="Times New Roman" w:hAnsi="Times New Roman" w:cs="Times New Roman"/>
        </w:rPr>
        <w:t>to adul</w:t>
      </w:r>
      <w:r w:rsidR="00F343C0">
        <w:rPr>
          <w:rFonts w:ascii="Times New Roman" w:hAnsi="Times New Roman" w:cs="Times New Roman"/>
        </w:rPr>
        <w:t xml:space="preserve">t court, totaling 231 children. </w:t>
      </w:r>
      <w:r w:rsidR="00F343C0" w:rsidRPr="000A0893">
        <w:rPr>
          <w:rFonts w:ascii="Times New Roman" w:hAnsi="Times New Roman" w:cs="Times New Roman"/>
        </w:rPr>
        <w:t>These children comprise just</w:t>
      </w:r>
      <w:r w:rsidR="00F343C0">
        <w:rPr>
          <w:rFonts w:ascii="Times New Roman" w:hAnsi="Times New Roman" w:cs="Times New Roman"/>
        </w:rPr>
        <w:t xml:space="preserve"> .0025% of the youth population and </w:t>
      </w:r>
      <w:r w:rsidR="00F343C0" w:rsidRPr="000A0893">
        <w:rPr>
          <w:rFonts w:ascii="Times New Roman" w:hAnsi="Times New Roman" w:cs="Times New Roman"/>
        </w:rPr>
        <w:t>have decreas</w:t>
      </w:r>
      <w:r w:rsidR="00F343C0">
        <w:rPr>
          <w:rFonts w:ascii="Times New Roman" w:hAnsi="Times New Roman" w:cs="Times New Roman"/>
        </w:rPr>
        <w:t xml:space="preserve">ed 37% over a five year period. </w:t>
      </w:r>
      <w:r w:rsidR="00F343C0" w:rsidRPr="000A0893">
        <w:rPr>
          <w:rFonts w:ascii="Times New Roman" w:hAnsi="Times New Roman" w:cs="Times New Roman"/>
        </w:rPr>
        <w:t xml:space="preserve">The four most common </w:t>
      </w:r>
      <w:r w:rsidR="00F343C0">
        <w:rPr>
          <w:rFonts w:ascii="Times New Roman" w:hAnsi="Times New Roman" w:cs="Times New Roman"/>
        </w:rPr>
        <w:t xml:space="preserve">juvenile </w:t>
      </w:r>
      <w:r w:rsidR="00F343C0" w:rsidRPr="000A0893">
        <w:rPr>
          <w:rFonts w:ascii="Times New Roman" w:hAnsi="Times New Roman" w:cs="Times New Roman"/>
        </w:rPr>
        <w:t xml:space="preserve">offenses for </w:t>
      </w:r>
      <w:r w:rsidR="00F343C0">
        <w:rPr>
          <w:rFonts w:ascii="Times New Roman" w:hAnsi="Times New Roman" w:cs="Times New Roman"/>
        </w:rPr>
        <w:t xml:space="preserve">arrest are Burglary, Aggravated </w:t>
      </w:r>
      <w:r w:rsidR="00F343C0" w:rsidRPr="000A0893">
        <w:rPr>
          <w:rFonts w:ascii="Times New Roman" w:hAnsi="Times New Roman" w:cs="Times New Roman"/>
        </w:rPr>
        <w:t>Assault/Battery, Non-law Violation</w:t>
      </w:r>
      <w:r w:rsidR="00F343C0">
        <w:rPr>
          <w:rFonts w:ascii="Times New Roman" w:hAnsi="Times New Roman" w:cs="Times New Roman"/>
        </w:rPr>
        <w:t xml:space="preserve">s of Probation, and misdemeanor Assault/Battery. </w:t>
      </w:r>
      <w:r w:rsidR="00F343C0" w:rsidRPr="000A0893">
        <w:rPr>
          <w:rFonts w:ascii="Times New Roman" w:hAnsi="Times New Roman" w:cs="Times New Roman"/>
        </w:rPr>
        <w:t xml:space="preserve">The highest volume zip codes for </w:t>
      </w:r>
      <w:r w:rsidR="00F343C0">
        <w:rPr>
          <w:rFonts w:ascii="Times New Roman" w:hAnsi="Times New Roman" w:cs="Times New Roman"/>
        </w:rPr>
        <w:t xml:space="preserve">juvenile </w:t>
      </w:r>
      <w:r w:rsidR="00F343C0" w:rsidRPr="000A0893">
        <w:rPr>
          <w:rFonts w:ascii="Times New Roman" w:hAnsi="Times New Roman" w:cs="Times New Roman"/>
        </w:rPr>
        <w:t>arrests are 32209 and 32210</w:t>
      </w:r>
      <w:r w:rsidR="00F343C0">
        <w:rPr>
          <w:rFonts w:ascii="Times New Roman" w:hAnsi="Times New Roman" w:cs="Times New Roman"/>
        </w:rPr>
        <w:t xml:space="preserve">. </w:t>
      </w:r>
    </w:p>
    <w:p w:rsidR="000A2031" w:rsidRDefault="000A0893" w:rsidP="00BE2FA2">
      <w:pPr>
        <w:spacing w:line="240" w:lineRule="auto"/>
        <w:rPr>
          <w:rFonts w:ascii="Times New Roman" w:hAnsi="Times New Roman" w:cs="Times New Roman"/>
        </w:rPr>
      </w:pPr>
      <w:r>
        <w:rPr>
          <w:rFonts w:ascii="Times New Roman" w:hAnsi="Times New Roman" w:cs="Times New Roman"/>
        </w:rPr>
        <w:t xml:space="preserve">Ms. </w:t>
      </w:r>
      <w:r w:rsidRPr="000A0893">
        <w:rPr>
          <w:rFonts w:ascii="Times New Roman" w:hAnsi="Times New Roman" w:cs="Times New Roman"/>
        </w:rPr>
        <w:t xml:space="preserve">Waytowich </w:t>
      </w:r>
      <w:r>
        <w:rPr>
          <w:rFonts w:ascii="Times New Roman" w:hAnsi="Times New Roman" w:cs="Times New Roman"/>
        </w:rPr>
        <w:t>talked about the d</w:t>
      </w:r>
      <w:r w:rsidRPr="000A0893">
        <w:rPr>
          <w:rFonts w:ascii="Times New Roman" w:hAnsi="Times New Roman" w:cs="Times New Roman"/>
        </w:rPr>
        <w:t xml:space="preserve">isproportionality of race in </w:t>
      </w:r>
      <w:r>
        <w:rPr>
          <w:rFonts w:ascii="Times New Roman" w:hAnsi="Times New Roman" w:cs="Times New Roman"/>
        </w:rPr>
        <w:t xml:space="preserve">the criminal justice system, in that black </w:t>
      </w:r>
      <w:r w:rsidRPr="000A0893">
        <w:rPr>
          <w:rFonts w:ascii="Times New Roman" w:hAnsi="Times New Roman" w:cs="Times New Roman"/>
        </w:rPr>
        <w:t>youth make up 39% of the Duval yout</w:t>
      </w:r>
      <w:r>
        <w:rPr>
          <w:rFonts w:ascii="Times New Roman" w:hAnsi="Times New Roman" w:cs="Times New Roman"/>
        </w:rPr>
        <w:t xml:space="preserve">h population, but they are over </w:t>
      </w:r>
      <w:r w:rsidRPr="000A0893">
        <w:rPr>
          <w:rFonts w:ascii="Times New Roman" w:hAnsi="Times New Roman" w:cs="Times New Roman"/>
        </w:rPr>
        <w:t>represented in the juven</w:t>
      </w:r>
      <w:r>
        <w:rPr>
          <w:rFonts w:ascii="Times New Roman" w:hAnsi="Times New Roman" w:cs="Times New Roman"/>
        </w:rPr>
        <w:t xml:space="preserve">ile justice system and comprise75% of the arrests, </w:t>
      </w:r>
      <w:r w:rsidRPr="000A0893">
        <w:rPr>
          <w:rFonts w:ascii="Times New Roman" w:hAnsi="Times New Roman" w:cs="Times New Roman"/>
        </w:rPr>
        <w:t>69%</w:t>
      </w:r>
      <w:r>
        <w:rPr>
          <w:rFonts w:ascii="Times New Roman" w:hAnsi="Times New Roman" w:cs="Times New Roman"/>
        </w:rPr>
        <w:t xml:space="preserve"> of diversion, 76% of probation, 83% of residential commitments, and </w:t>
      </w:r>
      <w:r w:rsidRPr="000A0893">
        <w:rPr>
          <w:rFonts w:ascii="Times New Roman" w:hAnsi="Times New Roman" w:cs="Times New Roman"/>
        </w:rPr>
        <w:t>80% of the transfers to adult court</w:t>
      </w:r>
      <w:r>
        <w:rPr>
          <w:rFonts w:ascii="Times New Roman" w:hAnsi="Times New Roman" w:cs="Times New Roman"/>
        </w:rPr>
        <w:t xml:space="preserve">. </w:t>
      </w:r>
      <w:r w:rsidR="000A2031" w:rsidRPr="000A2031">
        <w:rPr>
          <w:rFonts w:ascii="Times New Roman" w:hAnsi="Times New Roman" w:cs="Times New Roman"/>
        </w:rPr>
        <w:t xml:space="preserve">Ms. Waytowich </w:t>
      </w:r>
      <w:r w:rsidR="000A2031">
        <w:rPr>
          <w:rFonts w:ascii="Times New Roman" w:hAnsi="Times New Roman" w:cs="Times New Roman"/>
        </w:rPr>
        <w:t xml:space="preserve">advocated for </w:t>
      </w:r>
      <w:r w:rsidR="00651FEC">
        <w:rPr>
          <w:rFonts w:ascii="Times New Roman" w:hAnsi="Times New Roman" w:cs="Times New Roman"/>
        </w:rPr>
        <w:t xml:space="preserve">mental health assessments </w:t>
      </w:r>
      <w:r w:rsidR="000A2031">
        <w:rPr>
          <w:rFonts w:ascii="Times New Roman" w:hAnsi="Times New Roman" w:cs="Times New Roman"/>
        </w:rPr>
        <w:t xml:space="preserve">for all juveniles involved with the criminal justice system almost 100% </w:t>
      </w:r>
      <w:r w:rsidR="00651FEC">
        <w:rPr>
          <w:rFonts w:ascii="Times New Roman" w:hAnsi="Times New Roman" w:cs="Times New Roman"/>
        </w:rPr>
        <w:t>have one</w:t>
      </w:r>
      <w:r w:rsidR="00651FEC" w:rsidRPr="00651FEC">
        <w:rPr>
          <w:rFonts w:ascii="Georgia" w:hAnsi="Georgia"/>
          <w:color w:val="333333"/>
          <w:sz w:val="26"/>
          <w:szCs w:val="26"/>
          <w:shd w:val="clear" w:color="auto" w:fill="FFFFFF"/>
        </w:rPr>
        <w:t xml:space="preserve"> </w:t>
      </w:r>
      <w:r w:rsidR="000A2031">
        <w:rPr>
          <w:rFonts w:ascii="Times New Roman" w:hAnsi="Times New Roman" w:cs="Times New Roman"/>
        </w:rPr>
        <w:t>Adverse Childhood Experience</w:t>
      </w:r>
      <w:r w:rsidR="00651FEC">
        <w:rPr>
          <w:rFonts w:ascii="Times New Roman" w:hAnsi="Times New Roman" w:cs="Times New Roman"/>
        </w:rPr>
        <w:t xml:space="preserve"> </w:t>
      </w:r>
      <w:r w:rsidR="000A2031">
        <w:rPr>
          <w:rFonts w:ascii="Times New Roman" w:hAnsi="Times New Roman" w:cs="Times New Roman"/>
        </w:rPr>
        <w:t>(</w:t>
      </w:r>
      <w:r w:rsidR="00651FEC">
        <w:rPr>
          <w:rFonts w:ascii="Times New Roman" w:hAnsi="Times New Roman" w:cs="Times New Roman"/>
        </w:rPr>
        <w:t>ACE</w:t>
      </w:r>
      <w:r w:rsidR="000A2031">
        <w:rPr>
          <w:rFonts w:ascii="Times New Roman" w:hAnsi="Times New Roman" w:cs="Times New Roman"/>
        </w:rPr>
        <w:t>)</w:t>
      </w:r>
      <w:r w:rsidR="00651FEC">
        <w:rPr>
          <w:rFonts w:ascii="Times New Roman" w:hAnsi="Times New Roman" w:cs="Times New Roman"/>
        </w:rPr>
        <w:t xml:space="preserve">, </w:t>
      </w:r>
      <w:r w:rsidR="000A2031">
        <w:rPr>
          <w:rFonts w:ascii="Times New Roman" w:hAnsi="Times New Roman" w:cs="Times New Roman"/>
        </w:rPr>
        <w:t xml:space="preserve">and half have 4 or more. The group discussed how to find a </w:t>
      </w:r>
      <w:r w:rsidR="00651FEC">
        <w:rPr>
          <w:rFonts w:ascii="Times New Roman" w:hAnsi="Times New Roman" w:cs="Times New Roman"/>
        </w:rPr>
        <w:t>balance between risk and protective factors</w:t>
      </w:r>
      <w:r w:rsidR="000A2031">
        <w:rPr>
          <w:rFonts w:ascii="Times New Roman" w:hAnsi="Times New Roman" w:cs="Times New Roman"/>
        </w:rPr>
        <w:t xml:space="preserve"> for juveniles living through trauma and an a</w:t>
      </w:r>
      <w:r w:rsidR="00651FEC">
        <w:rPr>
          <w:rFonts w:ascii="Times New Roman" w:hAnsi="Times New Roman" w:cs="Times New Roman"/>
        </w:rPr>
        <w:t xml:space="preserve">wareness campaign around </w:t>
      </w:r>
      <w:r w:rsidR="000A2031">
        <w:rPr>
          <w:rFonts w:ascii="Times New Roman" w:hAnsi="Times New Roman" w:cs="Times New Roman"/>
        </w:rPr>
        <w:t xml:space="preserve">the </w:t>
      </w:r>
      <w:r w:rsidR="00651FEC">
        <w:rPr>
          <w:rFonts w:ascii="Times New Roman" w:hAnsi="Times New Roman" w:cs="Times New Roman"/>
        </w:rPr>
        <w:t>ACE</w:t>
      </w:r>
      <w:r w:rsidR="000A2031">
        <w:rPr>
          <w:rFonts w:ascii="Times New Roman" w:hAnsi="Times New Roman" w:cs="Times New Roman"/>
        </w:rPr>
        <w:t xml:space="preserve"> assessment</w:t>
      </w:r>
      <w:r w:rsidR="00651FEC">
        <w:rPr>
          <w:rFonts w:ascii="Times New Roman" w:hAnsi="Times New Roman" w:cs="Times New Roman"/>
        </w:rPr>
        <w:t xml:space="preserve">. </w:t>
      </w:r>
    </w:p>
    <w:p w:rsidR="00651FEC" w:rsidRDefault="00651FEC" w:rsidP="00BE2FA2">
      <w:pPr>
        <w:spacing w:line="240" w:lineRule="auto"/>
        <w:rPr>
          <w:rFonts w:ascii="Times New Roman" w:hAnsi="Times New Roman" w:cs="Times New Roman"/>
        </w:rPr>
      </w:pPr>
      <w:r>
        <w:rPr>
          <w:rFonts w:ascii="Times New Roman" w:hAnsi="Times New Roman" w:cs="Times New Roman"/>
        </w:rPr>
        <w:t xml:space="preserve">Camille </w:t>
      </w:r>
      <w:r w:rsidR="000A2031">
        <w:rPr>
          <w:rFonts w:ascii="Times New Roman" w:hAnsi="Times New Roman" w:cs="Times New Roman"/>
        </w:rPr>
        <w:t xml:space="preserve">Burban reported that she is still </w:t>
      </w:r>
      <w:r>
        <w:rPr>
          <w:rFonts w:ascii="Times New Roman" w:hAnsi="Times New Roman" w:cs="Times New Roman"/>
        </w:rPr>
        <w:t xml:space="preserve">waiting on </w:t>
      </w:r>
      <w:r w:rsidR="00982E08">
        <w:rPr>
          <w:rFonts w:ascii="Times New Roman" w:hAnsi="Times New Roman" w:cs="Times New Roman"/>
        </w:rPr>
        <w:t xml:space="preserve">Juvenile Justice Advisory Committee </w:t>
      </w:r>
      <w:r>
        <w:rPr>
          <w:rFonts w:ascii="Times New Roman" w:hAnsi="Times New Roman" w:cs="Times New Roman"/>
        </w:rPr>
        <w:t>report</w:t>
      </w:r>
      <w:r w:rsidR="000A2031">
        <w:rPr>
          <w:rFonts w:ascii="Times New Roman" w:hAnsi="Times New Roman" w:cs="Times New Roman"/>
        </w:rPr>
        <w:t xml:space="preserve"> to be released. Frank Denton spoke about Children’s Service Councils, like the Miami Children’s T</w:t>
      </w:r>
      <w:r>
        <w:rPr>
          <w:rFonts w:ascii="Times New Roman" w:hAnsi="Times New Roman" w:cs="Times New Roman"/>
        </w:rPr>
        <w:t xml:space="preserve">rust </w:t>
      </w:r>
      <w:r w:rsidR="000A2031">
        <w:rPr>
          <w:rFonts w:ascii="Times New Roman" w:hAnsi="Times New Roman" w:cs="Times New Roman"/>
        </w:rPr>
        <w:t xml:space="preserve">which reported </w:t>
      </w:r>
      <w:r>
        <w:rPr>
          <w:rFonts w:ascii="Times New Roman" w:hAnsi="Times New Roman" w:cs="Times New Roman"/>
        </w:rPr>
        <w:t>a 17% ROI</w:t>
      </w:r>
      <w:r w:rsidR="000A2031">
        <w:rPr>
          <w:rFonts w:ascii="Times New Roman" w:hAnsi="Times New Roman" w:cs="Times New Roman"/>
        </w:rPr>
        <w:t xml:space="preserve"> last year and brought more than $100 million in revenue.</w:t>
      </w:r>
      <w:r w:rsidR="000A2031" w:rsidRPr="000A2031">
        <w:rPr>
          <w:rFonts w:ascii="Times New Roman" w:hAnsi="Times New Roman" w:cs="Times New Roman"/>
        </w:rPr>
        <w:t xml:space="preserve"> </w:t>
      </w:r>
      <w:r w:rsidR="000A2031">
        <w:rPr>
          <w:rFonts w:ascii="Times New Roman" w:hAnsi="Times New Roman" w:cs="Times New Roman"/>
        </w:rPr>
        <w:t xml:space="preserve">It was requested that Council Research find out more about how the Children’s Trust allocates funds, particularly for at-risk youth. It was also suggested that the </w:t>
      </w:r>
      <w:r w:rsidR="000A2031" w:rsidRPr="002228E3">
        <w:rPr>
          <w:rFonts w:ascii="Times New Roman" w:hAnsi="Times New Roman" w:cs="Times New Roman"/>
        </w:rPr>
        <w:t>Jacksonville Re-Entry Center</w:t>
      </w:r>
      <w:r w:rsidR="000A2031">
        <w:rPr>
          <w:rFonts w:ascii="Times New Roman" w:hAnsi="Times New Roman" w:cs="Times New Roman"/>
        </w:rPr>
        <w:t xml:space="preserve"> (JREC) director should come to an upcoming meeting to discuss programming. Ceil Schellenberg spoke about the JSO application of the recently passed </w:t>
      </w:r>
      <w:proofErr w:type="spellStart"/>
      <w:r>
        <w:rPr>
          <w:rFonts w:ascii="Times New Roman" w:hAnsi="Times New Roman" w:cs="Times New Roman"/>
        </w:rPr>
        <w:t>Marsy’s</w:t>
      </w:r>
      <w:proofErr w:type="spellEnd"/>
      <w:r>
        <w:rPr>
          <w:rFonts w:ascii="Times New Roman" w:hAnsi="Times New Roman" w:cs="Times New Roman"/>
        </w:rPr>
        <w:t xml:space="preserve"> law and </w:t>
      </w:r>
      <w:r w:rsidR="000A2031">
        <w:rPr>
          <w:rFonts w:ascii="Times New Roman" w:hAnsi="Times New Roman" w:cs="Times New Roman"/>
        </w:rPr>
        <w:t>how it limits transparency and public access to crime data.</w:t>
      </w:r>
    </w:p>
    <w:p w:rsidR="007A1AF2" w:rsidRDefault="0010754C" w:rsidP="0010754C">
      <w:pPr>
        <w:spacing w:line="240" w:lineRule="auto"/>
        <w:rPr>
          <w:rFonts w:ascii="Times New Roman" w:hAnsi="Times New Roman" w:cs="Times New Roman"/>
        </w:rPr>
      </w:pPr>
      <w:r>
        <w:rPr>
          <w:rFonts w:ascii="Times New Roman" w:hAnsi="Times New Roman" w:cs="Times New Roman"/>
        </w:rPr>
        <w:lastRenderedPageBreak/>
        <w:t>Public comment- Mr. Nooney commented on the</w:t>
      </w:r>
      <w:r w:rsidR="0066790B">
        <w:rPr>
          <w:rFonts w:ascii="Times New Roman" w:hAnsi="Times New Roman" w:cs="Times New Roman"/>
        </w:rPr>
        <w:t xml:space="preserve"> new ADA kayak </w:t>
      </w:r>
      <w:r w:rsidR="002228E3">
        <w:rPr>
          <w:rFonts w:ascii="Times New Roman" w:hAnsi="Times New Roman" w:cs="Times New Roman"/>
        </w:rPr>
        <w:t>launch</w:t>
      </w:r>
      <w:r w:rsidR="0066790B">
        <w:rPr>
          <w:rFonts w:ascii="Times New Roman" w:hAnsi="Times New Roman" w:cs="Times New Roman"/>
        </w:rPr>
        <w:t xml:space="preserve"> in Hannah </w:t>
      </w:r>
      <w:r w:rsidR="002228E3">
        <w:rPr>
          <w:rFonts w:ascii="Times New Roman" w:hAnsi="Times New Roman" w:cs="Times New Roman"/>
        </w:rPr>
        <w:t>Park</w:t>
      </w:r>
      <w:r>
        <w:rPr>
          <w:rFonts w:ascii="Times New Roman" w:hAnsi="Times New Roman" w:cs="Times New Roman"/>
        </w:rPr>
        <w:t>.</w:t>
      </w:r>
      <w:r w:rsidR="00982E08">
        <w:rPr>
          <w:rFonts w:ascii="Times New Roman" w:hAnsi="Times New Roman" w:cs="Times New Roman"/>
        </w:rPr>
        <w:t xml:space="preserve"> </w:t>
      </w:r>
      <w:r>
        <w:rPr>
          <w:rFonts w:ascii="Times New Roman" w:hAnsi="Times New Roman" w:cs="Times New Roman"/>
        </w:rPr>
        <w:t>The next subcomm</w:t>
      </w:r>
      <w:r w:rsidR="00651FEC">
        <w:rPr>
          <w:rFonts w:ascii="Times New Roman" w:hAnsi="Times New Roman" w:cs="Times New Roman"/>
        </w:rPr>
        <w:t>ittee meeting will be on April 25</w:t>
      </w:r>
      <w:r>
        <w:rPr>
          <w:rFonts w:ascii="Times New Roman" w:hAnsi="Times New Roman" w:cs="Times New Roman"/>
        </w:rPr>
        <w:t xml:space="preserve">, 2019 at 10:30 am. </w:t>
      </w:r>
      <w:r w:rsidR="00154DDC">
        <w:rPr>
          <w:rFonts w:ascii="Times New Roman" w:hAnsi="Times New Roman" w:cs="Times New Roman"/>
        </w:rPr>
        <w:t>With no further business, Chair</w:t>
      </w:r>
      <w:r w:rsidR="008A3D84">
        <w:rPr>
          <w:rFonts w:ascii="Times New Roman" w:hAnsi="Times New Roman" w:cs="Times New Roman"/>
        </w:rPr>
        <w:t>man</w:t>
      </w:r>
      <w:r w:rsidR="00154DDC">
        <w:rPr>
          <w:rFonts w:ascii="Times New Roman" w:hAnsi="Times New Roman" w:cs="Times New Roman"/>
        </w:rPr>
        <w:t xml:space="preserve"> Denton adjourned the meeting. </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2D6C26">
        <w:rPr>
          <w:rFonts w:ascii="Times New Roman" w:hAnsi="Times New Roman" w:cs="Times New Roman"/>
        </w:rPr>
        <w:t>12:4</w:t>
      </w:r>
      <w:r w:rsidR="00B30500">
        <w:rPr>
          <w:rFonts w:ascii="Times New Roman" w:hAnsi="Times New Roman" w:cs="Times New Roman"/>
        </w:rPr>
        <w:t>0 p</w:t>
      </w:r>
      <w:r>
        <w:rPr>
          <w:rFonts w:ascii="Times New Roman" w:hAnsi="Times New Roman" w:cs="Times New Roman"/>
        </w:rPr>
        <w:t>m</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2228E3">
        <w:rPr>
          <w:rFonts w:ascii="Times New Roman" w:hAnsi="Times New Roman" w:cs="Times New Roman"/>
        </w:rPr>
        <w:t>4.10</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Pr="00042658">
        <w:rPr>
          <w:rFonts w:ascii="Times New Roman" w:hAnsi="Times New Roman" w:cs="Times New Roman"/>
        </w:rPr>
        <w:t xml:space="preserve">Re-entry and Juvenile Justice 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277476">
        <w:rPr>
          <w:rFonts w:ascii="Times New Roman" w:hAnsi="Times New Roman" w:cs="Times New Roman"/>
        </w:rPr>
        <w:t>4.4</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117F1"/>
    <w:rsid w:val="00042658"/>
    <w:rsid w:val="00044415"/>
    <w:rsid w:val="000A0893"/>
    <w:rsid w:val="000A2031"/>
    <w:rsid w:val="000B0C7B"/>
    <w:rsid w:val="0010754C"/>
    <w:rsid w:val="00154DDC"/>
    <w:rsid w:val="002228E3"/>
    <w:rsid w:val="00277476"/>
    <w:rsid w:val="002C6431"/>
    <w:rsid w:val="002D6C26"/>
    <w:rsid w:val="003368FA"/>
    <w:rsid w:val="00385954"/>
    <w:rsid w:val="003D01F0"/>
    <w:rsid w:val="003F11E6"/>
    <w:rsid w:val="0042331D"/>
    <w:rsid w:val="004568B0"/>
    <w:rsid w:val="004F2225"/>
    <w:rsid w:val="00617578"/>
    <w:rsid w:val="00651FEC"/>
    <w:rsid w:val="0066790B"/>
    <w:rsid w:val="00684936"/>
    <w:rsid w:val="006C6157"/>
    <w:rsid w:val="007A1AF2"/>
    <w:rsid w:val="00855023"/>
    <w:rsid w:val="00887512"/>
    <w:rsid w:val="008A11B3"/>
    <w:rsid w:val="008A3D84"/>
    <w:rsid w:val="008D586E"/>
    <w:rsid w:val="008E4650"/>
    <w:rsid w:val="00982E08"/>
    <w:rsid w:val="009A1E1D"/>
    <w:rsid w:val="009D4D68"/>
    <w:rsid w:val="00AF5B7D"/>
    <w:rsid w:val="00B30500"/>
    <w:rsid w:val="00B460AE"/>
    <w:rsid w:val="00B53395"/>
    <w:rsid w:val="00B843E0"/>
    <w:rsid w:val="00BE2FA2"/>
    <w:rsid w:val="00C0492A"/>
    <w:rsid w:val="00C9178D"/>
    <w:rsid w:val="00CF426E"/>
    <w:rsid w:val="00D42EA8"/>
    <w:rsid w:val="00DC7304"/>
    <w:rsid w:val="00E11269"/>
    <w:rsid w:val="00E31173"/>
    <w:rsid w:val="00E4101B"/>
    <w:rsid w:val="00EB2387"/>
    <w:rsid w:val="00F343C0"/>
    <w:rsid w:val="00F3573A"/>
    <w:rsid w:val="00FA5B36"/>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2019-04-09T12:33:00Z</dcterms:created>
  <dcterms:modified xsi:type="dcterms:W3CDTF">2019-04-25T18:24:00Z</dcterms:modified>
</cp:coreProperties>
</file>